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8FBF" w14:textId="77777777"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14:paraId="7D3163E8" w14:textId="77777777"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14:paraId="6AD2B88F" w14:textId="77777777" w:rsidR="00ED2450" w:rsidRPr="009C56EC" w:rsidRDefault="007507C6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</w:t>
      </w:r>
      <w:r w:rsidR="00ED2450" w:rsidRPr="009C56EC">
        <w:rPr>
          <w:rFonts w:ascii="Arial" w:eastAsia="Times New Roman" w:hAnsi="Arial" w:cs="Arial"/>
          <w:lang w:eastAsia="nl-NL"/>
        </w:rPr>
        <w:t>ценки</w:t>
      </w:r>
      <w:r w:rsidR="00760903">
        <w:rPr>
          <w:rFonts w:ascii="Arial" w:eastAsia="Times New Roman" w:hAnsi="Arial" w:cs="Arial"/>
          <w:lang w:eastAsia="nl-NL"/>
        </w:rPr>
        <w:t xml:space="preserve"> качества </w:t>
      </w:r>
      <w:r w:rsidRPr="007507C6">
        <w:rPr>
          <w:rFonts w:ascii="Arial" w:eastAsia="Times New Roman" w:hAnsi="Arial" w:cs="Arial"/>
          <w:lang w:eastAsia="nl-NL"/>
        </w:rPr>
        <w:t>монтаж</w:t>
      </w:r>
      <w:r>
        <w:rPr>
          <w:rFonts w:ascii="Arial" w:eastAsia="Times New Roman" w:hAnsi="Arial" w:cs="Arial"/>
          <w:lang w:eastAsia="nl-NL"/>
        </w:rPr>
        <w:t>а</w:t>
      </w:r>
      <w:r w:rsidRPr="007507C6">
        <w:rPr>
          <w:rFonts w:ascii="Arial" w:eastAsia="Times New Roman" w:hAnsi="Arial" w:cs="Arial"/>
          <w:lang w:eastAsia="nl-NL"/>
        </w:rPr>
        <w:t xml:space="preserve"> кабеленесущих систем перед прокладкой </w:t>
      </w:r>
      <w:r w:rsidR="006E7400">
        <w:rPr>
          <w:rFonts w:ascii="Arial" w:eastAsia="Times New Roman" w:hAnsi="Arial" w:cs="Arial"/>
          <w:lang w:eastAsia="nl-NL"/>
        </w:rPr>
        <w:t>кабельно-проводниковой продукции</w:t>
      </w:r>
    </w:p>
    <w:p w14:paraId="30FF3AC4" w14:textId="77777777"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4A7E2B92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14:paraId="655A6CFC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913DD6E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6A22B5A7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509FA8B3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817BD7C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1CD0B72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123D069C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14:paraId="66F57CC4" w14:textId="77777777" w:rsidTr="00207EB3">
        <w:tc>
          <w:tcPr>
            <w:tcW w:w="2906" w:type="dxa"/>
            <w:vAlign w:val="center"/>
          </w:tcPr>
          <w:p w14:paraId="4A333B41" w14:textId="77777777"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2A750960" w14:textId="77777777"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72C063AF" w14:textId="77777777"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14:paraId="043C2EA9" w14:textId="77777777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14:paraId="59BD33C6" w14:textId="77777777"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4A780EDE" w14:textId="77777777"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DF2F9D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32997D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372934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66346CBB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14:paraId="2D91C5C9" w14:textId="77777777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14:paraId="13D6AC04" w14:textId="77777777"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2769A5" w:rsidRPr="00ED2450" w14:paraId="6C8F8100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4C5D6990" w14:textId="77777777" w:rsidR="002769A5" w:rsidRDefault="002769A5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14:paraId="36A7A656" w14:textId="77777777" w:rsidR="002769A5" w:rsidRPr="00ED2450" w:rsidRDefault="002769A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8A4EFBB" w14:textId="77777777" w:rsidR="002769A5" w:rsidRPr="00ED2450" w:rsidRDefault="002769A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A8DC581" w14:textId="77777777" w:rsidR="002769A5" w:rsidRPr="00ED2450" w:rsidRDefault="002769A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BDEC745" w14:textId="77777777" w:rsidR="002769A5" w:rsidRPr="00ED2450" w:rsidRDefault="002769A5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58D23B03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5854BC28" w14:textId="77777777" w:rsidR="00D16872" w:rsidRDefault="00D16872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14:paraId="45C33EBF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4AF4A9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98D7FA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EA270E8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14:paraId="684571E2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142ECDEA" w14:textId="77777777" w:rsidR="00ED697E" w:rsidRPr="00E81B9F" w:rsidRDefault="00920377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наличие подписанного а</w:t>
            </w:r>
            <w:r w:rsidR="00C55AF6" w:rsidRPr="00C55AF6">
              <w:rPr>
                <w:rFonts w:ascii="Arial" w:hAnsi="Arial" w:cs="Arial"/>
                <w:sz w:val="20"/>
                <w:szCs w:val="20"/>
              </w:rPr>
              <w:t>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C55AF6"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 </w:t>
            </w:r>
          </w:p>
        </w:tc>
        <w:tc>
          <w:tcPr>
            <w:tcW w:w="709" w:type="dxa"/>
            <w:shd w:val="clear" w:color="auto" w:fill="auto"/>
          </w:tcPr>
          <w:p w14:paraId="629E4C18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DDA167F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29E07E9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3A2668F" w14:textId="77777777"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05A402E6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B2EE78F" w14:textId="77777777" w:rsidR="00D16872" w:rsidRPr="00157E63" w:rsidRDefault="007507C6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14:paraId="61762779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CD53496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4F19FC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7A4BAED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4B500FC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00FDB25" w14:textId="77777777" w:rsidR="00D16872" w:rsidRPr="00157E63" w:rsidRDefault="002769A5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Проверено с</w:t>
            </w:r>
            <w:r w:rsidR="007507C6" w:rsidRPr="007507C6">
              <w:rPr>
                <w:rFonts w:ascii="Arial" w:hAnsi="Arial" w:cs="Arial"/>
                <w:sz w:val="20"/>
                <w:szCs w:val="20"/>
              </w:rPr>
              <w:t>оответствие применяемых материалов спецификации РД</w:t>
            </w:r>
          </w:p>
        </w:tc>
        <w:tc>
          <w:tcPr>
            <w:tcW w:w="709" w:type="dxa"/>
            <w:shd w:val="clear" w:color="auto" w:fill="auto"/>
          </w:tcPr>
          <w:p w14:paraId="7B56C6A5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B0FAE97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3A9A7B4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E937DDC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17D039BE" w14:textId="77777777" w:rsidTr="00016A8C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597926BE" w14:textId="77777777" w:rsidR="007507C6" w:rsidRPr="007507C6" w:rsidRDefault="00473C39" w:rsidP="00473C39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643326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кабеленесущих конструкций (</w:t>
            </w:r>
            <w:r w:rsidR="00B62424">
              <w:rPr>
                <w:rFonts w:ascii="Arial" w:hAnsi="Arial" w:cs="Arial"/>
                <w:b/>
                <w:bCs/>
                <w:sz w:val="20"/>
                <w:szCs w:val="20"/>
              </w:rPr>
              <w:t>кабельные лотки, лестницы, каналы</w:t>
            </w:r>
            <w:r w:rsidR="007507C6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7507C6" w:rsidRPr="00ED2450" w14:paraId="6794011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A43E506" w14:textId="77777777" w:rsidR="007507C6" w:rsidRPr="00157E63" w:rsidRDefault="007507C6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Установка узлов крепления кабел</w:t>
            </w:r>
            <w:r w:rsidR="00B62424">
              <w:rPr>
                <w:rFonts w:ascii="Arial" w:hAnsi="Arial" w:cs="Arial"/>
                <w:sz w:val="20"/>
                <w:szCs w:val="20"/>
              </w:rPr>
              <w:t>енесущих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конструкций </w:t>
            </w:r>
            <w:r w:rsidR="00646015">
              <w:rPr>
                <w:rFonts w:ascii="Arial" w:hAnsi="Arial" w:cs="Arial"/>
                <w:sz w:val="20"/>
                <w:szCs w:val="20"/>
              </w:rPr>
              <w:t xml:space="preserve">выполнена </w:t>
            </w:r>
            <w:r w:rsidRPr="00BB0653">
              <w:rPr>
                <w:rFonts w:ascii="Arial" w:hAnsi="Arial" w:cs="Arial"/>
                <w:sz w:val="20"/>
                <w:szCs w:val="20"/>
              </w:rPr>
              <w:t>в соответствии с РД (деталировка узла, высотные отметки).</w:t>
            </w:r>
          </w:p>
        </w:tc>
        <w:tc>
          <w:tcPr>
            <w:tcW w:w="709" w:type="dxa"/>
            <w:shd w:val="clear" w:color="auto" w:fill="auto"/>
          </w:tcPr>
          <w:p w14:paraId="09B5D719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0098B3D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92F5CA2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901728B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3E9C98C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3FB5502" w14:textId="77777777" w:rsidR="007507C6" w:rsidRPr="00BB0653" w:rsidRDefault="007507C6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Расположение трассы </w:t>
            </w:r>
            <w:proofErr w:type="spellStart"/>
            <w:r w:rsidR="00852640"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 w:rsidR="00852640"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соответствует РД</w:t>
            </w:r>
          </w:p>
        </w:tc>
        <w:tc>
          <w:tcPr>
            <w:tcW w:w="709" w:type="dxa"/>
            <w:shd w:val="clear" w:color="auto" w:fill="auto"/>
          </w:tcPr>
          <w:p w14:paraId="4BF8EC4B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78DC66D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501FA86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7F49FA0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500B7A1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89D504D" w14:textId="77777777" w:rsidR="007507C6" w:rsidRPr="00BB0653" w:rsidRDefault="007507C6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Соединения кабеленесущих конструкций</w:t>
            </w:r>
            <w:r w:rsidR="000713B3">
              <w:rPr>
                <w:rFonts w:ascii="Arial" w:hAnsi="Arial" w:cs="Arial"/>
                <w:sz w:val="20"/>
                <w:szCs w:val="20"/>
              </w:rPr>
              <w:t xml:space="preserve"> между собой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соответствуют РД</w:t>
            </w:r>
          </w:p>
        </w:tc>
        <w:tc>
          <w:tcPr>
            <w:tcW w:w="709" w:type="dxa"/>
            <w:shd w:val="clear" w:color="auto" w:fill="auto"/>
          </w:tcPr>
          <w:p w14:paraId="661E5D2E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5E9AB4B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05D2034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FA9616D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24627E34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356FEE5" w14:textId="77777777" w:rsidR="007507C6" w:rsidRPr="00157E63" w:rsidRDefault="007507C6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 xml:space="preserve">Крепление </w:t>
            </w:r>
            <w:r w:rsidR="000713B3">
              <w:rPr>
                <w:rFonts w:ascii="Arial" w:hAnsi="Arial" w:cs="Arial"/>
                <w:sz w:val="20"/>
                <w:szCs w:val="20"/>
              </w:rPr>
              <w:t>кабеленесущих систем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к опорным конструкциям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соответству</w:t>
            </w:r>
            <w:r w:rsidR="00B62424">
              <w:rPr>
                <w:rFonts w:ascii="Arial" w:hAnsi="Arial" w:cs="Arial"/>
                <w:sz w:val="20"/>
                <w:szCs w:val="20"/>
              </w:rPr>
              <w:t>ю</w:t>
            </w:r>
            <w:r>
              <w:rPr>
                <w:rFonts w:ascii="Arial" w:hAnsi="Arial" w:cs="Arial"/>
                <w:sz w:val="20"/>
                <w:szCs w:val="20"/>
              </w:rPr>
              <w:t>т РД</w:t>
            </w:r>
          </w:p>
        </w:tc>
        <w:tc>
          <w:tcPr>
            <w:tcW w:w="709" w:type="dxa"/>
            <w:shd w:val="clear" w:color="auto" w:fill="auto"/>
          </w:tcPr>
          <w:p w14:paraId="1B7D88C9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9F54895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1EE5380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F060108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1C02" w:rsidRPr="00ED2450" w14:paraId="1B4F168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19052C0" w14:textId="77777777" w:rsidR="00D11C02" w:rsidRDefault="00D11C02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Все болтовые головки</w:t>
            </w:r>
            <w:r>
              <w:rPr>
                <w:rFonts w:ascii="Arial" w:hAnsi="Arial" w:cs="Arial"/>
                <w:sz w:val="20"/>
                <w:szCs w:val="20"/>
              </w:rPr>
              <w:t xml:space="preserve"> (полукруглая, потайная и т.д.)</w:t>
            </w:r>
            <w:r w:rsidRPr="00BB06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0903">
              <w:rPr>
                <w:rFonts w:ascii="Arial" w:hAnsi="Arial" w:cs="Arial"/>
                <w:sz w:val="20"/>
                <w:szCs w:val="20"/>
              </w:rPr>
              <w:t xml:space="preserve">и их ориентация в пространстве </w:t>
            </w:r>
            <w:r>
              <w:rPr>
                <w:rFonts w:ascii="Arial" w:hAnsi="Arial" w:cs="Arial"/>
                <w:sz w:val="20"/>
                <w:szCs w:val="20"/>
              </w:rPr>
              <w:t>соответствуют РД и инструкции завода-изготовителя</w:t>
            </w:r>
            <w:r w:rsidRPr="00BB06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48C382FD" w14:textId="77777777" w:rsidR="00D11C02" w:rsidRPr="00ED2450" w:rsidRDefault="00D11C0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850BD7" w14:textId="77777777" w:rsidR="00D11C02" w:rsidRPr="00ED2450" w:rsidRDefault="00D11C0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E23E81B" w14:textId="77777777" w:rsidR="00D11C02" w:rsidRPr="00ED2450" w:rsidRDefault="00D11C0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28C4C12" w14:textId="77777777" w:rsidR="00D11C02" w:rsidRPr="00ED2450" w:rsidRDefault="00D11C02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0903" w:rsidRPr="00ED2450" w14:paraId="007A04E8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420C1B1" w14:textId="77777777" w:rsidR="00760903" w:rsidRDefault="00760903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Количество болтов на опору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и при креплении конструкций между собой соответствует РД или инструкции по монтажу от завода-изготовителя (при наличии)</w:t>
            </w:r>
          </w:p>
        </w:tc>
        <w:tc>
          <w:tcPr>
            <w:tcW w:w="709" w:type="dxa"/>
            <w:shd w:val="clear" w:color="auto" w:fill="auto"/>
          </w:tcPr>
          <w:p w14:paraId="37B36C0F" w14:textId="77777777" w:rsidR="00760903" w:rsidRPr="00ED2450" w:rsidRDefault="0076090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9453D3C" w14:textId="77777777" w:rsidR="00760903" w:rsidRPr="00ED2450" w:rsidRDefault="0076090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04B1311" w14:textId="77777777" w:rsidR="00760903" w:rsidRPr="00ED2450" w:rsidRDefault="0076090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B275F27" w14:textId="77777777" w:rsidR="00760903" w:rsidRPr="00ED2450" w:rsidRDefault="00760903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61B64B31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41AF26C" w14:textId="77777777" w:rsidR="007507C6" w:rsidRPr="00157E63" w:rsidRDefault="007507C6" w:rsidP="007507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Прогиб</w:t>
            </w:r>
            <w:r w:rsidR="00646015">
              <w:rPr>
                <w:rFonts w:ascii="Arial" w:hAnsi="Arial" w:cs="Arial"/>
                <w:sz w:val="20"/>
                <w:szCs w:val="20"/>
              </w:rPr>
              <w:t>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2424">
              <w:rPr>
                <w:rFonts w:ascii="Arial" w:hAnsi="Arial" w:cs="Arial"/>
                <w:sz w:val="20"/>
                <w:szCs w:val="20"/>
              </w:rPr>
              <w:t xml:space="preserve">горизонтальных </w:t>
            </w:r>
            <w:r w:rsidR="00852640">
              <w:rPr>
                <w:rFonts w:ascii="Arial" w:hAnsi="Arial" w:cs="Arial"/>
                <w:sz w:val="20"/>
                <w:szCs w:val="20"/>
              </w:rPr>
              <w:t>кабеленесущ</w:t>
            </w:r>
            <w:r w:rsidR="00B62424">
              <w:rPr>
                <w:rFonts w:ascii="Arial" w:hAnsi="Arial" w:cs="Arial"/>
                <w:sz w:val="20"/>
                <w:szCs w:val="20"/>
              </w:rPr>
              <w:t>их</w:t>
            </w:r>
            <w:r w:rsidR="00852640">
              <w:rPr>
                <w:rFonts w:ascii="Arial" w:hAnsi="Arial" w:cs="Arial"/>
                <w:sz w:val="20"/>
                <w:szCs w:val="20"/>
              </w:rPr>
              <w:t xml:space="preserve"> конструкци</w:t>
            </w:r>
            <w:r w:rsidR="00B62424">
              <w:rPr>
                <w:rFonts w:ascii="Arial" w:hAnsi="Arial" w:cs="Arial"/>
                <w:sz w:val="20"/>
                <w:szCs w:val="20"/>
              </w:rPr>
              <w:t>й</w:t>
            </w:r>
            <w:r>
              <w:rPr>
                <w:rFonts w:ascii="Arial" w:hAnsi="Arial" w:cs="Arial"/>
                <w:sz w:val="20"/>
                <w:szCs w:val="20"/>
              </w:rPr>
              <w:t xml:space="preserve"> в середине пролета </w:t>
            </w:r>
            <w:r w:rsidR="00760903">
              <w:rPr>
                <w:rFonts w:ascii="Arial" w:hAnsi="Arial" w:cs="Arial"/>
                <w:sz w:val="20"/>
                <w:szCs w:val="20"/>
              </w:rPr>
              <w:t>находятся в допуске</w:t>
            </w:r>
          </w:p>
        </w:tc>
        <w:tc>
          <w:tcPr>
            <w:tcW w:w="709" w:type="dxa"/>
            <w:shd w:val="clear" w:color="auto" w:fill="auto"/>
          </w:tcPr>
          <w:p w14:paraId="78D317A3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53EBDED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30914B9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E6CDF10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507C6" w:rsidRPr="00ED2450" w14:paraId="192E0F1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96F83AC" w14:textId="77777777" w:rsidR="007507C6" w:rsidRPr="00157E63" w:rsidRDefault="00852640" w:rsidP="007507C6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Повороты кабельной трассы позволяют выполнить прокладку кабеля с соблюдением минимально допустимых радиусов изгиба</w:t>
            </w:r>
            <w:r w:rsidR="00760903">
              <w:rPr>
                <w:rFonts w:ascii="Arial" w:hAnsi="Arial" w:cs="Arial"/>
                <w:sz w:val="20"/>
                <w:szCs w:val="20"/>
              </w:rPr>
              <w:t xml:space="preserve"> кабельно-проводниковой продукции</w:t>
            </w:r>
          </w:p>
        </w:tc>
        <w:tc>
          <w:tcPr>
            <w:tcW w:w="709" w:type="dxa"/>
            <w:shd w:val="clear" w:color="auto" w:fill="auto"/>
          </w:tcPr>
          <w:p w14:paraId="361B3467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CB621DE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23E224F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4B6F051" w14:textId="77777777" w:rsidR="007507C6" w:rsidRPr="00ED2450" w:rsidRDefault="007507C6" w:rsidP="007507C6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6B6B51D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7050680" w14:textId="77777777" w:rsidR="00B62424" w:rsidRPr="00157E63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от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до трубопровода </w:t>
            </w:r>
          </w:p>
        </w:tc>
        <w:tc>
          <w:tcPr>
            <w:tcW w:w="709" w:type="dxa"/>
            <w:shd w:val="clear" w:color="auto" w:fill="auto"/>
          </w:tcPr>
          <w:p w14:paraId="36D711A0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CBF8A5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0EC3C1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878C00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6342E85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F306128" w14:textId="77777777" w:rsidR="00B62424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от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до иных систем </w:t>
            </w:r>
          </w:p>
        </w:tc>
        <w:tc>
          <w:tcPr>
            <w:tcW w:w="709" w:type="dxa"/>
            <w:shd w:val="clear" w:color="auto" w:fill="auto"/>
          </w:tcPr>
          <w:p w14:paraId="4E0BF54D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CE6689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8406E42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AD2C7AC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67706D2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8D7A600" w14:textId="77777777" w:rsidR="00B62424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Маршрут кабельной трассы не пересекает пути подъемников</w:t>
            </w:r>
          </w:p>
        </w:tc>
        <w:tc>
          <w:tcPr>
            <w:tcW w:w="709" w:type="dxa"/>
            <w:shd w:val="clear" w:color="auto" w:fill="auto"/>
          </w:tcPr>
          <w:p w14:paraId="24080C6B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3D1241C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9632BB3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C90509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60903" w:rsidRPr="00ED2450" w14:paraId="2F0B76C6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F19134A" w14:textId="77777777" w:rsidR="00760903" w:rsidRDefault="00760903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Предприняты меры для защиты кабельно-проводниковой продукции от механических повреждений</w:t>
            </w:r>
          </w:p>
        </w:tc>
        <w:tc>
          <w:tcPr>
            <w:tcW w:w="709" w:type="dxa"/>
            <w:shd w:val="clear" w:color="auto" w:fill="auto"/>
          </w:tcPr>
          <w:p w14:paraId="6005E3B5" w14:textId="77777777" w:rsidR="00760903" w:rsidRPr="00ED2450" w:rsidRDefault="0076090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CFD912F" w14:textId="77777777" w:rsidR="00760903" w:rsidRPr="00ED2450" w:rsidRDefault="0076090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B7B0A3" w14:textId="77777777" w:rsidR="00760903" w:rsidRPr="00ED2450" w:rsidRDefault="0076090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0001AA8" w14:textId="77777777" w:rsidR="00760903" w:rsidRPr="00ED2450" w:rsidRDefault="00760903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1FBFE19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5D8584D" w14:textId="77777777" w:rsidR="00B62424" w:rsidRPr="001353DB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Количество стыков между опорами не превышает 1 штуку</w:t>
            </w:r>
            <w:r w:rsidR="00646015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</w:tc>
        <w:tc>
          <w:tcPr>
            <w:tcW w:w="709" w:type="dxa"/>
            <w:shd w:val="clear" w:color="auto" w:fill="auto"/>
          </w:tcPr>
          <w:p w14:paraId="37C0820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490A4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01C276C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33214E2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688A6134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F3D68BF" w14:textId="77777777" w:rsidR="00B62424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Выдержано минимальное расстояние между опорами для крепления кабеленесущих систем (расстояние между опорами должно быть указано в РД, либо в инструкции по монтажу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 завода-изготовителя</w:t>
            </w:r>
            <w:r w:rsidR="001353DB">
              <w:rPr>
                <w:rFonts w:ascii="Arial" w:hAnsi="Arial" w:cs="Arial"/>
                <w:sz w:val="20"/>
                <w:szCs w:val="20"/>
              </w:rPr>
              <w:t xml:space="preserve"> (при наличии))</w:t>
            </w:r>
          </w:p>
        </w:tc>
        <w:tc>
          <w:tcPr>
            <w:tcW w:w="709" w:type="dxa"/>
            <w:shd w:val="clear" w:color="auto" w:fill="auto"/>
          </w:tcPr>
          <w:p w14:paraId="11E81E89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0E83BA0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8441209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674C3DB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75621FC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FBFEE05" w14:textId="77777777" w:rsidR="00B62424" w:rsidRPr="00BB0653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Выдержан</w:t>
            </w:r>
            <w:r w:rsidR="00760903">
              <w:rPr>
                <w:rFonts w:ascii="Arial" w:hAnsi="Arial" w:cs="Arial"/>
                <w:sz w:val="20"/>
                <w:szCs w:val="20"/>
              </w:rPr>
              <w:t>ы</w:t>
            </w:r>
            <w:r>
              <w:rPr>
                <w:rFonts w:ascii="Arial" w:hAnsi="Arial" w:cs="Arial"/>
                <w:sz w:val="20"/>
                <w:szCs w:val="20"/>
              </w:rPr>
              <w:t xml:space="preserve"> минимальные </w:t>
            </w:r>
            <w:r w:rsidR="005F44E7"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>ысота и ширина проходов</w:t>
            </w:r>
          </w:p>
        </w:tc>
        <w:tc>
          <w:tcPr>
            <w:tcW w:w="709" w:type="dxa"/>
            <w:shd w:val="clear" w:color="auto" w:fill="auto"/>
          </w:tcPr>
          <w:p w14:paraId="211AFF6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3C4ADC5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B4B1D81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BB7CDE2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507393C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06A1CD6" w14:textId="77777777" w:rsidR="00B62424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Все болтовые соединения затянуты с необходимым усилием.</w:t>
            </w:r>
          </w:p>
        </w:tc>
        <w:tc>
          <w:tcPr>
            <w:tcW w:w="709" w:type="dxa"/>
            <w:shd w:val="clear" w:color="auto" w:fill="auto"/>
          </w:tcPr>
          <w:p w14:paraId="11E12E3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6B699C0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634FCD8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9D4B6BF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0EF8FFC6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CF923B0" w14:textId="77777777" w:rsidR="00B62424" w:rsidRDefault="00B62424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BB0653">
              <w:rPr>
                <w:rFonts w:ascii="Arial" w:hAnsi="Arial" w:cs="Arial"/>
                <w:sz w:val="20"/>
                <w:szCs w:val="20"/>
              </w:rPr>
              <w:t>Места резов лотка очищены от заусенцев</w:t>
            </w:r>
          </w:p>
        </w:tc>
        <w:tc>
          <w:tcPr>
            <w:tcW w:w="709" w:type="dxa"/>
            <w:shd w:val="clear" w:color="auto" w:fill="auto"/>
          </w:tcPr>
          <w:p w14:paraId="7CDB1470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BAC167A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3E74806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AC2D1D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2769A5" w:rsidRPr="00ED2450" w14:paraId="261DDDD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178FA2B" w14:textId="77777777" w:rsidR="002769A5" w:rsidRDefault="002769A5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Восстановлено покрытие</w:t>
            </w:r>
            <w:r w:rsidR="00760903">
              <w:rPr>
                <w:rFonts w:ascii="Arial" w:hAnsi="Arial" w:cs="Arial"/>
                <w:sz w:val="20"/>
                <w:szCs w:val="20"/>
              </w:rPr>
              <w:t xml:space="preserve"> в местах резов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</w:p>
        </w:tc>
        <w:tc>
          <w:tcPr>
            <w:tcW w:w="709" w:type="dxa"/>
            <w:shd w:val="clear" w:color="auto" w:fill="auto"/>
          </w:tcPr>
          <w:p w14:paraId="1921EFAE" w14:textId="77777777" w:rsidR="002769A5" w:rsidRPr="00ED2450" w:rsidRDefault="002769A5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5F4B88F" w14:textId="77777777" w:rsidR="002769A5" w:rsidRPr="00ED2450" w:rsidRDefault="002769A5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8591CD4" w14:textId="77777777" w:rsidR="002769A5" w:rsidRPr="00ED2450" w:rsidRDefault="002769A5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DB3CF20" w14:textId="77777777" w:rsidR="002769A5" w:rsidRPr="00ED2450" w:rsidRDefault="002769A5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54AD29E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2D515AA" w14:textId="77777777" w:rsidR="00B62424" w:rsidRDefault="00760903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</w:t>
            </w:r>
            <w:r w:rsidR="00B62424">
              <w:rPr>
                <w:rFonts w:ascii="Arial" w:hAnsi="Arial" w:cs="Arial"/>
                <w:sz w:val="20"/>
                <w:szCs w:val="20"/>
              </w:rPr>
              <w:t xml:space="preserve">равильность расположения и наличие </w:t>
            </w:r>
            <w:r>
              <w:rPr>
                <w:rFonts w:ascii="Arial" w:hAnsi="Arial" w:cs="Arial"/>
                <w:sz w:val="20"/>
                <w:szCs w:val="20"/>
              </w:rPr>
              <w:t xml:space="preserve">разделительной </w:t>
            </w:r>
            <w:r w:rsidR="00B62424">
              <w:rPr>
                <w:rFonts w:ascii="Arial" w:hAnsi="Arial" w:cs="Arial"/>
                <w:sz w:val="20"/>
                <w:szCs w:val="20"/>
              </w:rPr>
              <w:t>перегородки</w:t>
            </w:r>
            <w:r w:rsidR="00B62424" w:rsidRPr="00BB0653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если применимо</w:t>
            </w:r>
            <w:r w:rsidR="00B62424" w:rsidRPr="00BB0653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709" w:type="dxa"/>
            <w:shd w:val="clear" w:color="auto" w:fill="auto"/>
          </w:tcPr>
          <w:p w14:paraId="23AD054F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FB1666A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3B2CBA0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D3A67CE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62424" w:rsidRPr="00ED2450" w14:paraId="6A5360F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22D0ACA" w14:textId="2781545F" w:rsidR="00B62424" w:rsidRDefault="00131E20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п</w:t>
            </w:r>
            <w:r w:rsidRPr="007507C6">
              <w:rPr>
                <w:rFonts w:ascii="Arial" w:hAnsi="Arial" w:cs="Arial"/>
                <w:sz w:val="20"/>
                <w:szCs w:val="20"/>
              </w:rPr>
              <w:t>равильность заземления</w:t>
            </w:r>
            <w:r w:rsidR="00B23436">
              <w:rPr>
                <w:rFonts w:ascii="Arial" w:hAnsi="Arial" w:cs="Arial"/>
                <w:sz w:val="20"/>
                <w:szCs w:val="20"/>
              </w:rPr>
              <w:t xml:space="preserve"> и мер уравнивания потенциалов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  <w:r w:rsidRPr="007507C6">
              <w:rPr>
                <w:rFonts w:ascii="Arial" w:hAnsi="Arial" w:cs="Arial"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</w:rPr>
              <w:t>качество</w:t>
            </w:r>
            <w:r w:rsidRPr="007507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выполнения </w:t>
            </w:r>
            <w:r w:rsidRPr="007507C6">
              <w:rPr>
                <w:rFonts w:ascii="Arial" w:hAnsi="Arial" w:cs="Arial"/>
                <w:sz w:val="20"/>
                <w:szCs w:val="20"/>
              </w:rPr>
              <w:t>соединени</w:t>
            </w:r>
            <w:r>
              <w:rPr>
                <w:rFonts w:ascii="Arial" w:hAnsi="Arial" w:cs="Arial"/>
                <w:sz w:val="20"/>
                <w:szCs w:val="20"/>
              </w:rPr>
              <w:t>й</w:t>
            </w:r>
          </w:p>
        </w:tc>
        <w:tc>
          <w:tcPr>
            <w:tcW w:w="709" w:type="dxa"/>
            <w:shd w:val="clear" w:color="auto" w:fill="auto"/>
          </w:tcPr>
          <w:p w14:paraId="65039DA1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6C316CF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54EDD91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D96B967" w14:textId="77777777" w:rsidR="00B62424" w:rsidRPr="00ED2450" w:rsidRDefault="00B62424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F44E7" w:rsidRPr="00ED2450" w14:paraId="054BAD73" w14:textId="77777777" w:rsidTr="00015E23">
        <w:trPr>
          <w:gridAfter w:val="1"/>
          <w:wAfter w:w="18" w:type="dxa"/>
          <w:trHeight w:val="417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1BBB8E38" w14:textId="77777777" w:rsidR="005F44E7" w:rsidRPr="005F44E7" w:rsidRDefault="00473C39" w:rsidP="00473C39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В. </w:t>
            </w:r>
            <w:r w:rsidR="00643326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="005F44E7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F44E7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>кабеленесущих</w:t>
            </w:r>
            <w:proofErr w:type="spellEnd"/>
            <w:r w:rsidR="005F44E7"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конструкций</w:t>
            </w:r>
            <w:r w:rsidR="005F4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(Наземные </w:t>
            </w:r>
            <w:proofErr w:type="spellStart"/>
            <w:r w:rsidR="005F44E7">
              <w:rPr>
                <w:rFonts w:ascii="Arial" w:hAnsi="Arial" w:cs="Arial"/>
                <w:b/>
                <w:bCs/>
                <w:sz w:val="20"/>
                <w:szCs w:val="20"/>
              </w:rPr>
              <w:t>кабеленесущие</w:t>
            </w:r>
            <w:proofErr w:type="spellEnd"/>
            <w:r w:rsidR="005F44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трубопроводы для монтажа кабеля)</w:t>
            </w:r>
          </w:p>
        </w:tc>
      </w:tr>
      <w:tr w:rsidR="005F44E7" w:rsidRPr="00ED2450" w14:paraId="5A6A4AD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349C39C" w14:textId="77777777" w:rsidR="005F44E7" w:rsidRDefault="005F44E7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>Материал трубопровода, размер, тип соответству</w:t>
            </w:r>
            <w:r>
              <w:rPr>
                <w:rFonts w:ascii="Arial" w:hAnsi="Arial" w:cs="Arial"/>
                <w:sz w:val="20"/>
                <w:szCs w:val="20"/>
              </w:rPr>
              <w:t>ют РД</w:t>
            </w:r>
          </w:p>
        </w:tc>
        <w:tc>
          <w:tcPr>
            <w:tcW w:w="709" w:type="dxa"/>
            <w:shd w:val="clear" w:color="auto" w:fill="auto"/>
          </w:tcPr>
          <w:p w14:paraId="7FE1FF4D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C0C1FB1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8288060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4D1A9C1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107D56" w:rsidRPr="00ED2450" w14:paraId="54633BDF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AC72D38" w14:textId="77777777" w:rsidR="00107D56" w:rsidRPr="005F44E7" w:rsidRDefault="00107D56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107D56">
              <w:rPr>
                <w:rFonts w:ascii="Arial" w:hAnsi="Arial" w:cs="Arial"/>
                <w:sz w:val="20"/>
                <w:szCs w:val="20"/>
              </w:rPr>
              <w:t xml:space="preserve">Расположение трассы </w:t>
            </w:r>
            <w:proofErr w:type="spellStart"/>
            <w:r w:rsidRPr="00107D56"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 w:rsidRPr="00107D56">
              <w:rPr>
                <w:rFonts w:ascii="Arial" w:hAnsi="Arial" w:cs="Arial"/>
                <w:sz w:val="20"/>
                <w:szCs w:val="20"/>
              </w:rPr>
              <w:t xml:space="preserve"> системы соответствует РД</w:t>
            </w:r>
          </w:p>
        </w:tc>
        <w:tc>
          <w:tcPr>
            <w:tcW w:w="709" w:type="dxa"/>
            <w:shd w:val="clear" w:color="auto" w:fill="auto"/>
          </w:tcPr>
          <w:p w14:paraId="061E9FE1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FE828BE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86FEF17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9343F0A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107D56" w:rsidRPr="00ED2450" w14:paraId="0C298F08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DFCC0A9" w14:textId="77777777" w:rsidR="00107D56" w:rsidRPr="005F44E7" w:rsidRDefault="00107D56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Выдержаны минимальные расстояния между точками крепления трубопроводов </w:t>
            </w:r>
          </w:p>
        </w:tc>
        <w:tc>
          <w:tcPr>
            <w:tcW w:w="709" w:type="dxa"/>
            <w:shd w:val="clear" w:color="auto" w:fill="auto"/>
          </w:tcPr>
          <w:p w14:paraId="64780DC0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CB4706A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1498166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BF61FA9" w14:textId="77777777" w:rsidR="00107D56" w:rsidRPr="00ED2450" w:rsidRDefault="00107D56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F44E7" w:rsidRPr="00ED2450" w14:paraId="2ED2A77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160EA51" w14:textId="77777777" w:rsidR="005F44E7" w:rsidRDefault="005F44E7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>Верность расположения опор и скоб</w:t>
            </w:r>
          </w:p>
        </w:tc>
        <w:tc>
          <w:tcPr>
            <w:tcW w:w="709" w:type="dxa"/>
            <w:shd w:val="clear" w:color="auto" w:fill="auto"/>
          </w:tcPr>
          <w:p w14:paraId="6E09F90B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A4101D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40AD86B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F1D36F8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F44E7" w:rsidRPr="00ED2450" w14:paraId="67B147AA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26FD5ED" w14:textId="77777777" w:rsidR="005F44E7" w:rsidRPr="005F44E7" w:rsidRDefault="00A43DEF" w:rsidP="00B624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F44E7">
              <w:rPr>
                <w:rFonts w:ascii="Arial" w:hAnsi="Arial" w:cs="Arial"/>
                <w:sz w:val="20"/>
                <w:szCs w:val="20"/>
              </w:rPr>
              <w:t>оединени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5F44E7">
              <w:rPr>
                <w:rFonts w:ascii="Arial" w:hAnsi="Arial" w:cs="Arial"/>
                <w:sz w:val="20"/>
                <w:szCs w:val="20"/>
              </w:rPr>
              <w:t xml:space="preserve"> муфт</w:t>
            </w:r>
            <w:r w:rsidR="007609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60903">
              <w:rPr>
                <w:rFonts w:ascii="Arial" w:hAnsi="Arial" w:cs="Arial"/>
                <w:sz w:val="20"/>
                <w:szCs w:val="20"/>
              </w:rPr>
              <w:t>кабеленесущей</w:t>
            </w:r>
            <w:proofErr w:type="spellEnd"/>
            <w:r w:rsidR="00760903">
              <w:rPr>
                <w:rFonts w:ascii="Arial" w:hAnsi="Arial" w:cs="Arial"/>
                <w:sz w:val="20"/>
                <w:szCs w:val="20"/>
              </w:rPr>
              <w:t xml:space="preserve"> системы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 выполнены верно</w:t>
            </w:r>
          </w:p>
        </w:tc>
        <w:tc>
          <w:tcPr>
            <w:tcW w:w="709" w:type="dxa"/>
            <w:shd w:val="clear" w:color="auto" w:fill="auto"/>
          </w:tcPr>
          <w:p w14:paraId="776EC06F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D94C45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14FED47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24E7A2A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F44E7" w:rsidRPr="00ED2450" w14:paraId="60E041C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7173D9F" w14:textId="77777777" w:rsidR="005F44E7" w:rsidRDefault="005F44E7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 xml:space="preserve">Изгибы, отводы и расширительные соединения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5F44E7">
              <w:rPr>
                <w:rFonts w:ascii="Arial" w:hAnsi="Arial" w:cs="Arial"/>
                <w:sz w:val="20"/>
                <w:szCs w:val="20"/>
              </w:rPr>
              <w:t>абеленесущего</w:t>
            </w:r>
            <w:proofErr w:type="spellEnd"/>
            <w:r w:rsidRPr="005F44E7">
              <w:rPr>
                <w:rFonts w:ascii="Arial" w:hAnsi="Arial" w:cs="Arial"/>
                <w:sz w:val="20"/>
                <w:szCs w:val="20"/>
              </w:rPr>
              <w:t xml:space="preserve"> трубопровода смонтированы верно, все соединения смазаны</w:t>
            </w:r>
            <w:r>
              <w:rPr>
                <w:rFonts w:ascii="Arial" w:hAnsi="Arial" w:cs="Arial"/>
                <w:sz w:val="20"/>
                <w:szCs w:val="20"/>
              </w:rPr>
              <w:t xml:space="preserve"> (при необходимости)</w:t>
            </w:r>
            <w:r w:rsidRPr="005F44E7">
              <w:rPr>
                <w:rFonts w:ascii="Arial" w:hAnsi="Arial" w:cs="Arial"/>
                <w:sz w:val="20"/>
                <w:szCs w:val="20"/>
              </w:rPr>
              <w:t xml:space="preserve"> и плотно скреплены</w:t>
            </w:r>
          </w:p>
        </w:tc>
        <w:tc>
          <w:tcPr>
            <w:tcW w:w="709" w:type="dxa"/>
            <w:shd w:val="clear" w:color="auto" w:fill="auto"/>
          </w:tcPr>
          <w:p w14:paraId="71A3AFB6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F98C6BD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30D109D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7743033D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5F44E7" w:rsidRPr="00ED2450" w14:paraId="66A4349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649656A" w14:textId="77777777" w:rsidR="005F44E7" w:rsidRPr="005F44E7" w:rsidRDefault="005F44E7" w:rsidP="00B62424">
            <w:pPr>
              <w:rPr>
                <w:rFonts w:ascii="Arial" w:hAnsi="Arial" w:cs="Arial"/>
                <w:sz w:val="20"/>
                <w:szCs w:val="20"/>
              </w:rPr>
            </w:pPr>
            <w:r w:rsidRPr="005F44E7">
              <w:rPr>
                <w:rFonts w:ascii="Arial" w:hAnsi="Arial" w:cs="Arial"/>
                <w:sz w:val="20"/>
                <w:szCs w:val="20"/>
              </w:rPr>
              <w:t xml:space="preserve">Все фитинги установлены верно </w:t>
            </w:r>
          </w:p>
        </w:tc>
        <w:tc>
          <w:tcPr>
            <w:tcW w:w="709" w:type="dxa"/>
            <w:shd w:val="clear" w:color="auto" w:fill="auto"/>
          </w:tcPr>
          <w:p w14:paraId="18C4445D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C7F67BF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EBBDA8E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7BC876E" w14:textId="77777777" w:rsidR="005F44E7" w:rsidRPr="00ED2450" w:rsidRDefault="005F44E7" w:rsidP="00B6242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14:paraId="44827672" w14:textId="77777777"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14:paraId="5C06DB57" w14:textId="77777777" w:rsidR="00667D03" w:rsidRDefault="00667D03" w:rsidP="00667D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0E196FFA" w14:textId="77777777" w:rsidR="00667D03" w:rsidRDefault="00667D03" w:rsidP="00667D03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667D03" w14:paraId="3D353123" w14:textId="77777777" w:rsidTr="00DA237C">
        <w:tc>
          <w:tcPr>
            <w:tcW w:w="1134" w:type="dxa"/>
          </w:tcPr>
          <w:p w14:paraId="00E9755C" w14:textId="77777777" w:rsidR="00667D03" w:rsidRDefault="00667D03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1747EBFE" w14:textId="77777777" w:rsidR="00667D03" w:rsidRDefault="00667D03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D03" w14:paraId="2D71567A" w14:textId="77777777" w:rsidTr="00DA237C">
        <w:tc>
          <w:tcPr>
            <w:tcW w:w="1134" w:type="dxa"/>
          </w:tcPr>
          <w:p w14:paraId="3CAAE418" w14:textId="77777777" w:rsidR="00667D03" w:rsidRDefault="00667D03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14:paraId="02FD3CBF" w14:textId="77777777" w:rsidR="00667D03" w:rsidRDefault="00667D03" w:rsidP="00DA237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101E90" w14:textId="77777777" w:rsidR="00667D03" w:rsidRDefault="00667D03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D03" w14:paraId="17F60B29" w14:textId="77777777" w:rsidTr="00DA237C">
        <w:tc>
          <w:tcPr>
            <w:tcW w:w="1134" w:type="dxa"/>
          </w:tcPr>
          <w:p w14:paraId="700F60D5" w14:textId="77777777" w:rsidR="00667D03" w:rsidRDefault="00667D03" w:rsidP="00DA23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1902B568" w14:textId="77777777" w:rsidR="00667D03" w:rsidRDefault="00667D03" w:rsidP="00DA23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16D618" w14:textId="77777777"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D2E7B" w14:textId="77777777" w:rsidR="00F57515" w:rsidRDefault="00F57515" w:rsidP="006F6CCE">
      <w:pPr>
        <w:spacing w:after="0" w:line="240" w:lineRule="auto"/>
      </w:pPr>
      <w:r>
        <w:separator/>
      </w:r>
    </w:p>
  </w:endnote>
  <w:endnote w:type="continuationSeparator" w:id="0">
    <w:p w14:paraId="298A07EB" w14:textId="77777777" w:rsidR="00F57515" w:rsidRDefault="00F57515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81B9C" w14:textId="77777777" w:rsidR="00F57515" w:rsidRDefault="00F57515" w:rsidP="006F6CCE">
      <w:pPr>
        <w:spacing w:after="0" w:line="240" w:lineRule="auto"/>
      </w:pPr>
      <w:r>
        <w:separator/>
      </w:r>
    </w:p>
  </w:footnote>
  <w:footnote w:type="continuationSeparator" w:id="0">
    <w:p w14:paraId="30A996EE" w14:textId="77777777" w:rsidR="00F57515" w:rsidRDefault="00F57515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31DA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62DE5"/>
    <w:rsid w:val="000713B3"/>
    <w:rsid w:val="0007240C"/>
    <w:rsid w:val="000F2B1A"/>
    <w:rsid w:val="000F4FD5"/>
    <w:rsid w:val="000F7707"/>
    <w:rsid w:val="00107D56"/>
    <w:rsid w:val="00131E20"/>
    <w:rsid w:val="001353DB"/>
    <w:rsid w:val="00151B54"/>
    <w:rsid w:val="00157E63"/>
    <w:rsid w:val="001664A0"/>
    <w:rsid w:val="00166D71"/>
    <w:rsid w:val="0017346D"/>
    <w:rsid w:val="00176C1E"/>
    <w:rsid w:val="00193C9F"/>
    <w:rsid w:val="001F0F5D"/>
    <w:rsid w:val="001F66CA"/>
    <w:rsid w:val="002048E3"/>
    <w:rsid w:val="00212F19"/>
    <w:rsid w:val="002261A7"/>
    <w:rsid w:val="002368DC"/>
    <w:rsid w:val="00240D81"/>
    <w:rsid w:val="002709E2"/>
    <w:rsid w:val="002769A5"/>
    <w:rsid w:val="002C0130"/>
    <w:rsid w:val="002C205D"/>
    <w:rsid w:val="002E21AE"/>
    <w:rsid w:val="00324DD2"/>
    <w:rsid w:val="00365150"/>
    <w:rsid w:val="00365B57"/>
    <w:rsid w:val="00384F4C"/>
    <w:rsid w:val="003D4C2B"/>
    <w:rsid w:val="003F1CD6"/>
    <w:rsid w:val="004017CD"/>
    <w:rsid w:val="00416848"/>
    <w:rsid w:val="00437669"/>
    <w:rsid w:val="0046585B"/>
    <w:rsid w:val="004674AE"/>
    <w:rsid w:val="00473C39"/>
    <w:rsid w:val="004860D3"/>
    <w:rsid w:val="004A3412"/>
    <w:rsid w:val="004B6C1B"/>
    <w:rsid w:val="005028D1"/>
    <w:rsid w:val="00591CCF"/>
    <w:rsid w:val="005B7CB4"/>
    <w:rsid w:val="005F44E7"/>
    <w:rsid w:val="00602A6B"/>
    <w:rsid w:val="00643326"/>
    <w:rsid w:val="00646015"/>
    <w:rsid w:val="006462EC"/>
    <w:rsid w:val="00667D03"/>
    <w:rsid w:val="006B420E"/>
    <w:rsid w:val="006E7400"/>
    <w:rsid w:val="006E7AE5"/>
    <w:rsid w:val="006F6CCE"/>
    <w:rsid w:val="007061BF"/>
    <w:rsid w:val="007069CF"/>
    <w:rsid w:val="007507C6"/>
    <w:rsid w:val="00760903"/>
    <w:rsid w:val="00762419"/>
    <w:rsid w:val="007814F5"/>
    <w:rsid w:val="00781FD7"/>
    <w:rsid w:val="007A29BC"/>
    <w:rsid w:val="00831DF5"/>
    <w:rsid w:val="00847B12"/>
    <w:rsid w:val="008521BC"/>
    <w:rsid w:val="00852640"/>
    <w:rsid w:val="00871FFA"/>
    <w:rsid w:val="008808D8"/>
    <w:rsid w:val="00885FAF"/>
    <w:rsid w:val="00920377"/>
    <w:rsid w:val="00937EE0"/>
    <w:rsid w:val="00952170"/>
    <w:rsid w:val="00957107"/>
    <w:rsid w:val="0098679A"/>
    <w:rsid w:val="009879A7"/>
    <w:rsid w:val="009926EB"/>
    <w:rsid w:val="009C56EC"/>
    <w:rsid w:val="009F0973"/>
    <w:rsid w:val="00A16EA7"/>
    <w:rsid w:val="00A43DEF"/>
    <w:rsid w:val="00A60067"/>
    <w:rsid w:val="00AF598A"/>
    <w:rsid w:val="00B05F48"/>
    <w:rsid w:val="00B23436"/>
    <w:rsid w:val="00B317F4"/>
    <w:rsid w:val="00B62424"/>
    <w:rsid w:val="00B703FB"/>
    <w:rsid w:val="00B938E3"/>
    <w:rsid w:val="00BF46C6"/>
    <w:rsid w:val="00C32A3C"/>
    <w:rsid w:val="00C55AF6"/>
    <w:rsid w:val="00C654D4"/>
    <w:rsid w:val="00CA33A4"/>
    <w:rsid w:val="00CD35B8"/>
    <w:rsid w:val="00CD4677"/>
    <w:rsid w:val="00CE0A23"/>
    <w:rsid w:val="00CE665B"/>
    <w:rsid w:val="00D11C02"/>
    <w:rsid w:val="00D16872"/>
    <w:rsid w:val="00D35731"/>
    <w:rsid w:val="00D454E8"/>
    <w:rsid w:val="00D55B01"/>
    <w:rsid w:val="00DB6169"/>
    <w:rsid w:val="00E46526"/>
    <w:rsid w:val="00E65E8F"/>
    <w:rsid w:val="00E775A8"/>
    <w:rsid w:val="00E81B9F"/>
    <w:rsid w:val="00ED2450"/>
    <w:rsid w:val="00ED697E"/>
    <w:rsid w:val="00F23BC2"/>
    <w:rsid w:val="00F57515"/>
    <w:rsid w:val="00F82FEF"/>
    <w:rsid w:val="00F91022"/>
    <w:rsid w:val="00FA2240"/>
    <w:rsid w:val="00F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114DC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2019-06-04T04:34:00Z</cp:lastPrinted>
  <dcterms:created xsi:type="dcterms:W3CDTF">2025-08-28T02:28:00Z</dcterms:created>
  <dcterms:modified xsi:type="dcterms:W3CDTF">2025-09-16T04:50:00Z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